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73" w:rsidRDefault="00BA6473" w:rsidP="00BA64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BA6473" w:rsidRPr="002C429B" w:rsidRDefault="00BA6473" w:rsidP="00BA64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6473" w:rsidRDefault="00BA6473" w:rsidP="00BA64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</w:t>
      </w:r>
      <w:r w:rsidR="008E6838">
        <w:rPr>
          <w:rFonts w:ascii="Times New Roman" w:hAnsi="Times New Roman" w:cs="Times New Roman"/>
        </w:rPr>
        <w:t>1408</w:t>
      </w:r>
      <w:r>
        <w:rPr>
          <w:rFonts w:ascii="Times New Roman" w:hAnsi="Times New Roman" w:cs="Times New Roman"/>
        </w:rPr>
        <w:t xml:space="preserve"> кв.</w:t>
      </w:r>
      <w:r w:rsidR="008E6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м, категория земель </w:t>
      </w:r>
      <w:proofErr w:type="gramStart"/>
      <w:r>
        <w:rPr>
          <w:rFonts w:ascii="Times New Roman" w:hAnsi="Times New Roman" w:cs="Times New Roman"/>
        </w:rPr>
        <w:t>–з</w:t>
      </w:r>
      <w:proofErr w:type="gramEnd"/>
      <w:r>
        <w:rPr>
          <w:rFonts w:ascii="Times New Roman" w:hAnsi="Times New Roman" w:cs="Times New Roman"/>
        </w:rPr>
        <w:t xml:space="preserve">емли населенных пунктов, вид разрешенного использования- для ведения личного подсобного хозяйства (приусадебный земельный участок) (2.2), расположенного в городском округе Домодедово, </w:t>
      </w:r>
      <w:r w:rsidR="008E6838">
        <w:rPr>
          <w:rFonts w:ascii="Times New Roman" w:hAnsi="Times New Roman" w:cs="Times New Roman"/>
        </w:rPr>
        <w:t>с. Вельяминово</w:t>
      </w:r>
      <w:r>
        <w:rPr>
          <w:rFonts w:ascii="Times New Roman" w:hAnsi="Times New Roman" w:cs="Times New Roman"/>
        </w:rPr>
        <w:t xml:space="preserve"> (к</w:t>
      </w:r>
      <w:r w:rsidR="008E6838">
        <w:rPr>
          <w:rFonts w:ascii="Times New Roman" w:hAnsi="Times New Roman" w:cs="Times New Roman"/>
        </w:rPr>
        <w:t>адастровый квартал 50:28:0110329</w:t>
      </w:r>
      <w:r>
        <w:rPr>
          <w:rFonts w:ascii="Times New Roman" w:hAnsi="Times New Roman" w:cs="Times New Roman"/>
        </w:rPr>
        <w:t>).</w:t>
      </w:r>
    </w:p>
    <w:p w:rsidR="00BA6473" w:rsidRPr="002C429B" w:rsidRDefault="00BA6473" w:rsidP="00BA64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BA6473" w:rsidRPr="002C429B" w:rsidRDefault="00BA6473" w:rsidP="00BA647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473" w:rsidRPr="002C429B" w:rsidRDefault="00BA6473" w:rsidP="00BA64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="008E6838">
        <w:rPr>
          <w:rFonts w:ascii="Times New Roman" w:eastAsia="Times New Roman" w:hAnsi="Times New Roman" w:cs="Times New Roman"/>
          <w:lang w:eastAsia="x-none"/>
        </w:rPr>
        <w:t xml:space="preserve">  26.04</w:t>
      </w:r>
      <w:r>
        <w:rPr>
          <w:rFonts w:ascii="Times New Roman" w:eastAsia="Times New Roman" w:hAnsi="Times New Roman" w:cs="Times New Roman"/>
          <w:lang w:eastAsia="x-none"/>
        </w:rPr>
        <w:t xml:space="preserve">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A6473" w:rsidRPr="009B6CA9" w:rsidRDefault="00BA6473" w:rsidP="00BA64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="008E6838">
        <w:rPr>
          <w:rFonts w:ascii="Times New Roman" w:eastAsia="Times New Roman" w:hAnsi="Times New Roman" w:cs="Times New Roman"/>
          <w:lang w:eastAsia="x-none"/>
        </w:rPr>
        <w:t>25</w:t>
      </w:r>
      <w:r>
        <w:rPr>
          <w:rFonts w:ascii="Times New Roman" w:eastAsia="Times New Roman" w:hAnsi="Times New Roman" w:cs="Times New Roman"/>
          <w:lang w:eastAsia="x-none"/>
        </w:rPr>
        <w:t xml:space="preserve">.05.2023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BA6473" w:rsidRDefault="00BA6473" w:rsidP="00BA64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8E6838">
        <w:rPr>
          <w:rFonts w:ascii="Times New Roman" w:eastAsia="Times New Roman" w:hAnsi="Times New Roman" w:cs="Times New Roman"/>
          <w:lang w:eastAsia="x-none"/>
        </w:rPr>
        <w:t>25</w:t>
      </w:r>
      <w:r>
        <w:rPr>
          <w:rFonts w:ascii="Times New Roman" w:eastAsia="Times New Roman" w:hAnsi="Times New Roman" w:cs="Times New Roman"/>
          <w:lang w:eastAsia="x-none"/>
        </w:rPr>
        <w:t>.05.2023</w:t>
      </w:r>
    </w:p>
    <w:p w:rsidR="00BA6473" w:rsidRPr="00DD1549" w:rsidRDefault="008E6838" w:rsidP="00BA647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>Информационное сообщение 26.04</w:t>
      </w:r>
      <w:r w:rsidR="00BA6473">
        <w:rPr>
          <w:rFonts w:ascii="Times New Roman" w:eastAsia="Times New Roman" w:hAnsi="Times New Roman" w:cs="Times New Roman"/>
          <w:lang w:eastAsia="x-none"/>
        </w:rPr>
        <w:t xml:space="preserve">.2023 размещено на официальном сайте в сети </w:t>
      </w:r>
      <w:r w:rsidR="00BA6473"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="00BA6473"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="00BA6473"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="00BA6473"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5" w:history="1">
        <w:r w:rsidR="00BA6473"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A6473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A6473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73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73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73" w:rsidRPr="002C429B" w:rsidRDefault="00BA6473" w:rsidP="00BA64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473" w:rsidRDefault="00BA6473" w:rsidP="00BA64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Председатель комитета </w:t>
      </w:r>
    </w:p>
    <w:p w:rsidR="00BA6473" w:rsidRDefault="00BA6473" w:rsidP="00BA6473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BA6473" w:rsidRDefault="00BA6473" w:rsidP="00BA6473"/>
    <w:p w:rsidR="00871FA6" w:rsidRDefault="00871FA6">
      <w:bookmarkStart w:id="0" w:name="_GoBack"/>
      <w:bookmarkEnd w:id="0"/>
    </w:p>
    <w:sectPr w:rsidR="00871FA6" w:rsidSect="00BA64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73"/>
    <w:rsid w:val="00871FA6"/>
    <w:rsid w:val="008E6838"/>
    <w:rsid w:val="00BA6473"/>
    <w:rsid w:val="00E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4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Филаткина Н.А.</cp:lastModifiedBy>
  <cp:revision>3</cp:revision>
  <dcterms:created xsi:type="dcterms:W3CDTF">2023-04-25T13:41:00Z</dcterms:created>
  <dcterms:modified xsi:type="dcterms:W3CDTF">2023-04-25T13:50:00Z</dcterms:modified>
</cp:coreProperties>
</file>